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0A" w:rsidRPr="0091460A" w:rsidRDefault="0091460A" w:rsidP="0091460A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91460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Аналитический отчет воспитательной работы</w:t>
      </w:r>
    </w:p>
    <w:p w:rsidR="0091460A" w:rsidRPr="0091460A" w:rsidRDefault="0091460A" w:rsidP="0091460A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91460A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за 2024/2025 учебный год</w:t>
      </w:r>
    </w:p>
    <w:p w:rsidR="0091460A" w:rsidRPr="0091460A" w:rsidRDefault="0091460A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 w:rsidRPr="00914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на 2024/25</w:t>
      </w:r>
      <w:r w:rsidRPr="009146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БОУ г. Омска «Средняя общеобразовательная школа № 96» является создание в школе условий для личностного развития школьников, которое проявляется:</w:t>
      </w:r>
    </w:p>
    <w:p w:rsidR="00D3555E" w:rsidRPr="0091460A" w:rsidRDefault="00D3555E" w:rsidP="00D3555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D3555E" w:rsidRPr="0091460A" w:rsidRDefault="00D3555E" w:rsidP="00D3555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D3555E" w:rsidRPr="0091460A" w:rsidRDefault="00D3555E" w:rsidP="00D3555E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со школьниками;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D3555E" w:rsidRPr="0091460A" w:rsidRDefault="00D3555E" w:rsidP="00D3555E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в школе осуществляется в рамках модулей рабочей программы воспитания: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Школьный урок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Классное руководство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родителями/законными представителями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и дополнительное образование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Самоуправление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Профориентация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 школьные дела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Внешкольные мероприятия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предметно-эстетической среды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партнерство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безопасность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Детские общественные объединения</w:t>
      </w:r>
    </w:p>
    <w:p w:rsidR="00D3555E" w:rsidRPr="0091460A" w:rsidRDefault="00D3555E" w:rsidP="00D3555E">
      <w:pPr>
        <w:numPr>
          <w:ilvl w:val="0"/>
          <w:numId w:val="1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Школьные медиа.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самоанализа воспитательной работы школы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воспитания, социализации и саморазвития школьников за 2024/25 учебный год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личностного развития школьников в каждом классе.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результатов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1–11-х классов показал, что педагогическому коллективу школы удалось:</w:t>
      </w:r>
    </w:p>
    <w:p w:rsidR="00D3555E" w:rsidRPr="0091460A" w:rsidRDefault="00D3555E" w:rsidP="00D355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 w:rsidR="00D3555E" w:rsidRPr="0091460A" w:rsidRDefault="00D3555E" w:rsidP="00D355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:rsidR="00D3555E" w:rsidRPr="0091460A" w:rsidRDefault="00D3555E" w:rsidP="00D355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 до 64 процентов;</w:t>
      </w:r>
    </w:p>
    <w:p w:rsidR="00D3555E" w:rsidRPr="0091460A" w:rsidRDefault="00D3555E" w:rsidP="00D355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повысить уровень ответственности и самостоятельности обучающихся 9–11-х классов на 42 процента;</w:t>
      </w:r>
    </w:p>
    <w:p w:rsidR="00D3555E" w:rsidRPr="0091460A" w:rsidRDefault="00D3555E" w:rsidP="00D3555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ценностей, до 81 процента;</w:t>
      </w:r>
    </w:p>
    <w:p w:rsidR="00D3555E" w:rsidRPr="0091460A" w:rsidRDefault="00D3555E" w:rsidP="00D3555E">
      <w:pPr>
        <w:ind w:left="42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патриотических качеств личности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патриотических качеств обучающихся – 7 процентов на уровне НОО, 11 процентов на уровне ООО, 8 процентов на уровне СОО.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была организована работа по профилактике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экстремизма и терроризма. Разработан организационный план профилактической деятельности по противодействию экстремизму и терроризму.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организационных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55E" w:rsidRPr="0091460A" w:rsidRDefault="00D3555E" w:rsidP="00D355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D3555E" w:rsidRPr="0091460A" w:rsidRDefault="00D3555E" w:rsidP="00D355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D3555E" w:rsidRPr="0091460A" w:rsidRDefault="00D3555E" w:rsidP="00D355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D3555E" w:rsidRPr="0091460A" w:rsidRDefault="00D3555E" w:rsidP="00D355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D3555E" w:rsidRPr="0091460A" w:rsidRDefault="00D3555E" w:rsidP="00D3555E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2 общешкольные встречи с представителями МВД, ПДН.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D3555E" w:rsidRPr="0091460A" w:rsidRDefault="00D3555E" w:rsidP="00D3555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D3555E" w:rsidRPr="0091460A" w:rsidRDefault="00D3555E" w:rsidP="00D3555E">
      <w:pPr>
        <w:numPr>
          <w:ilvl w:val="0"/>
          <w:numId w:val="5"/>
        </w:num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проведены мероприятия, посвященные Дню солидарности в борьбе с терроризмом (партнеры «Стоп Угроза», классные часы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воспитанию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взаимоуважения и дружбу между народами, месячник по профилактике вредных привычек и асоциального поведения; </w:t>
      </w:r>
    </w:p>
    <w:p w:rsidR="00D3555E" w:rsidRPr="0091460A" w:rsidRDefault="00D3555E" w:rsidP="00D3555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D3555E" w:rsidRPr="0091460A" w:rsidRDefault="00D3555E" w:rsidP="00D3555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D3555E" w:rsidRPr="0091460A" w:rsidRDefault="00D3555E" w:rsidP="00D3555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органов, прокуратуры с целью разъяснения российского законодательства по противодействию экстремистской и террористической деятельности;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D3555E" w:rsidRPr="0091460A" w:rsidRDefault="00D3555E" w:rsidP="00D355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классные родительские собрания, на которых затронуты вопросы «Проблемы воспитания духовно-нравственных ценностей в семье»; «Вербовка подростков в экстремистские организации (в том числе посредством сети Интернет). Как не допустить беды»;</w:t>
      </w:r>
    </w:p>
    <w:p w:rsidR="00D3555E" w:rsidRPr="0091460A" w:rsidRDefault="00D3555E" w:rsidP="00D355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запрещенной деятельности»;</w:t>
      </w:r>
    </w:p>
    <w:p w:rsidR="00D3555E" w:rsidRPr="0091460A" w:rsidRDefault="00D3555E" w:rsidP="00D3555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решить не удалось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Педагогическому коллективу школы не удалось решить следующие проблемы личностного развития школьников:</w:t>
      </w:r>
    </w:p>
    <w:p w:rsidR="00D3555E" w:rsidRPr="0091460A" w:rsidRDefault="00D3555E" w:rsidP="00D355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Недостаточный уровень социальной компетентности обучающихся уровня НОО, который выражается у отдельных групп учеников 1–4-х классов в виде неумения выполнять обязательные задачи, неумения сотрудничать,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самоорганизовывать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досуг во время перемен,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внеконструктивного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 в конфликте;</w:t>
      </w:r>
    </w:p>
    <w:p w:rsidR="00D3555E" w:rsidRPr="0091460A" w:rsidRDefault="00D3555E" w:rsidP="00D355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трудовых качеств личности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35 процентов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4-х классов, 27,5 процента обучающихся 9-х классов, 12,5 процента обучающихся 11-х классов;</w:t>
      </w:r>
    </w:p>
    <w:p w:rsidR="00D3555E" w:rsidRPr="0091460A" w:rsidRDefault="00D3555E" w:rsidP="00D3555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низкие показатели художественно-эстетической воспитанности обучающихся 4-х классов и 9-х классов (10 и 40% обучающихся с низкими результатами соответственно), у обучающихся 11-х классов – (30% обучающихся с низкими результатами);</w:t>
      </w:r>
    </w:p>
    <w:p w:rsidR="00D3555E" w:rsidRPr="0091460A" w:rsidRDefault="00D3555E" w:rsidP="00D3555E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проблемы школа будет решать в 2025/26 учебном году</w:t>
      </w:r>
    </w:p>
    <w:p w:rsidR="00D3555E" w:rsidRPr="0091460A" w:rsidRDefault="00D3555E" w:rsidP="00D3555E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социальной компетентности обучающихся уровня НОО;</w:t>
      </w:r>
    </w:p>
    <w:p w:rsidR="00D3555E" w:rsidRPr="0091460A" w:rsidRDefault="00D3555E" w:rsidP="00D3555E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учебной мотивации, познавательной активности, ответственности и самостоятельности,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ценностей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классов;</w:t>
      </w:r>
    </w:p>
    <w:p w:rsidR="00D3555E" w:rsidRPr="0091460A" w:rsidRDefault="00D3555E" w:rsidP="00D3555E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трудовых качеств личности обучающихся всех уровней обучения;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Качество совместной деятельности классных руководителей и их классов (реализация модуля «Классное руководство»)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2024/25 учебного года в школе сформировано 82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тематические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часы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творческие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 (дистанционно и очно);</w:t>
      </w:r>
    </w:p>
    <w:p w:rsidR="00D3555E" w:rsidRPr="0091460A" w:rsidRDefault="00D3555E" w:rsidP="00D3555E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учебный год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оценивается как хорошее.</w:t>
      </w:r>
    </w:p>
    <w:p w:rsidR="00D3555E" w:rsidRPr="0091460A" w:rsidRDefault="00D3555E" w:rsidP="00D3555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1–4-х классов в общешкольных воспитательных мероприятиях</w:t>
      </w:r>
    </w:p>
    <w:p w:rsidR="00D3555E" w:rsidRPr="0091460A" w:rsidRDefault="00D3555E" w:rsidP="00D3555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870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"/>
        <w:gridCol w:w="2693"/>
        <w:gridCol w:w="425"/>
        <w:gridCol w:w="567"/>
        <w:gridCol w:w="425"/>
        <w:gridCol w:w="426"/>
        <w:gridCol w:w="425"/>
        <w:gridCol w:w="567"/>
        <w:gridCol w:w="425"/>
        <w:gridCol w:w="567"/>
        <w:gridCol w:w="709"/>
        <w:gridCol w:w="992"/>
      </w:tblGrid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1-10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Посвящение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первоклассники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ДДТТ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День Гражданской обороны и ЧС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48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ind w:left="-1345" w:firstLine="1345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 классы</w:t>
      </w:r>
    </w:p>
    <w:tbl>
      <w:tblPr>
        <w:tblW w:w="92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2268"/>
        <w:gridCol w:w="567"/>
        <w:gridCol w:w="709"/>
        <w:gridCol w:w="850"/>
        <w:gridCol w:w="567"/>
        <w:gridCol w:w="567"/>
        <w:gridCol w:w="567"/>
        <w:gridCol w:w="567"/>
        <w:gridCol w:w="426"/>
        <w:gridCol w:w="425"/>
        <w:gridCol w:w="935"/>
      </w:tblGrid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2-10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ДДТТ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День Гражданской обороны и ЧС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ind w:left="-199" w:firstLine="60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классы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8423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3119"/>
        <w:gridCol w:w="567"/>
        <w:gridCol w:w="425"/>
        <w:gridCol w:w="425"/>
        <w:gridCol w:w="426"/>
        <w:gridCol w:w="425"/>
        <w:gridCol w:w="425"/>
        <w:gridCol w:w="425"/>
        <w:gridCol w:w="425"/>
        <w:gridCol w:w="567"/>
        <w:gridCol w:w="567"/>
      </w:tblGrid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3-10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ДДТТ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День Гражданской обороны и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 классы</w:t>
      </w:r>
    </w:p>
    <w:tbl>
      <w:tblPr>
        <w:tblW w:w="1012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3119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567"/>
        <w:gridCol w:w="567"/>
      </w:tblGrid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4-</w:t>
            </w:r>
            <w:r w:rsidRPr="0091460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4-</w:t>
            </w:r>
            <w:r w:rsidRPr="0091460A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4-</w:t>
            </w:r>
            <w:r w:rsidRPr="0091460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4-</w:t>
            </w:r>
            <w:r w:rsidRPr="0091460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4-</w:t>
            </w:r>
            <w:r w:rsidRPr="0091460A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ДДТТ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матери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День Гражданской обороны и ЧС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426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5–9-х классов в общешкольных воспитательных мероприятиях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 классы</w:t>
      </w:r>
    </w:p>
    <w:tbl>
      <w:tblPr>
        <w:tblW w:w="856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3119"/>
        <w:gridCol w:w="567"/>
        <w:gridCol w:w="567"/>
        <w:gridCol w:w="709"/>
        <w:gridCol w:w="567"/>
        <w:gridCol w:w="567"/>
        <w:gridCol w:w="708"/>
        <w:gridCol w:w="567"/>
        <w:gridCol w:w="567"/>
      </w:tblGrid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5-</w:t>
            </w:r>
            <w:r w:rsidRPr="0091460A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Слет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отличников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хорошистов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 классы</w:t>
      </w:r>
    </w:p>
    <w:tbl>
      <w:tblPr>
        <w:tblW w:w="814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3119"/>
        <w:gridCol w:w="567"/>
        <w:gridCol w:w="567"/>
        <w:gridCol w:w="567"/>
        <w:gridCol w:w="708"/>
        <w:gridCol w:w="709"/>
        <w:gridCol w:w="567"/>
        <w:gridCol w:w="567"/>
      </w:tblGrid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6-</w:t>
            </w:r>
            <w:r w:rsidRPr="0091460A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 классы</w:t>
      </w:r>
    </w:p>
    <w:tbl>
      <w:tblPr>
        <w:tblW w:w="1027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2977"/>
        <w:gridCol w:w="1134"/>
        <w:gridCol w:w="992"/>
        <w:gridCol w:w="993"/>
        <w:gridCol w:w="850"/>
        <w:gridCol w:w="709"/>
        <w:gridCol w:w="1279"/>
        <w:gridCol w:w="709"/>
      </w:tblGrid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7-6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5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gridAfter w:val="1"/>
          <w:wAfter w:w="709" w:type="dxa"/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  <w:r w:rsidRPr="009146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летней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трудовой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бригады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 xml:space="preserve"> </w:t>
            </w:r>
            <w:r w:rsidRPr="0091460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 классы</w:t>
      </w:r>
    </w:p>
    <w:tbl>
      <w:tblPr>
        <w:tblW w:w="8424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"/>
        <w:gridCol w:w="2693"/>
        <w:gridCol w:w="567"/>
        <w:gridCol w:w="709"/>
        <w:gridCol w:w="709"/>
        <w:gridCol w:w="708"/>
        <w:gridCol w:w="709"/>
        <w:gridCol w:w="709"/>
        <w:gridCol w:w="709"/>
      </w:tblGrid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8-</w:t>
            </w:r>
            <w:r w:rsidRPr="0091460A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  <w:r w:rsidRPr="009146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летней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трудовой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бригады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 xml:space="preserve"> </w:t>
            </w:r>
            <w:r w:rsidRPr="009146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 классы</w:t>
      </w:r>
    </w:p>
    <w:tbl>
      <w:tblPr>
        <w:tblW w:w="799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2835"/>
        <w:gridCol w:w="709"/>
        <w:gridCol w:w="709"/>
        <w:gridCol w:w="850"/>
        <w:gridCol w:w="709"/>
        <w:gridCol w:w="709"/>
        <w:gridCol w:w="709"/>
      </w:tblGrid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9-1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9-3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9-4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9-</w:t>
            </w:r>
            <w:r w:rsidRPr="0091460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9-</w:t>
            </w:r>
            <w:r w:rsidRPr="0091460A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  <w:r w:rsidRPr="009146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летней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трудовой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бригады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  <w:r w:rsidRPr="0091460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Последний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звонок</w:t>
            </w:r>
            <w:proofErr w:type="spellEnd"/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0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10–11-х классов в общешкольных воспитательных мероприятиях</w:t>
      </w:r>
    </w:p>
    <w:tbl>
      <w:tblPr>
        <w:tblW w:w="8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2835"/>
        <w:gridCol w:w="992"/>
        <w:gridCol w:w="851"/>
        <w:gridCol w:w="850"/>
        <w:gridCol w:w="993"/>
        <w:gridCol w:w="850"/>
      </w:tblGrid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10-1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10-2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10-</w:t>
            </w:r>
            <w:r w:rsidRPr="009146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11–1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11-2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ПДДТТ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талантлив</w:t>
            </w:r>
            <w:proofErr w:type="spellEnd"/>
            <w:r w:rsidRPr="0091460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пожилого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благотворительный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сезон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народного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Единства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Золотая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осень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Всемирный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толерантности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Правовая неделя по профилактике  противоправного поведения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Новый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Мероприятия в рамках календаря дней воинской славы России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Месячник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патриотизма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>Наука, техника и производство в жизни людей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554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«8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9146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добра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президента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субботник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Профороиентационная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декада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День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  <w:r w:rsidRPr="0091460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летней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трудовой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бригады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D3555E" w:rsidRPr="0091460A" w:rsidTr="007E4645">
        <w:trPr>
          <w:trHeight w:val="300"/>
        </w:trPr>
        <w:tc>
          <w:tcPr>
            <w:tcW w:w="769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</w:rPr>
              <w:t>Последний</w:t>
            </w:r>
            <w:proofErr w:type="spellEnd"/>
            <w:r w:rsidRPr="00914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</w:rPr>
              <w:t>звонок</w:t>
            </w:r>
            <w:proofErr w:type="spellEnd"/>
          </w:p>
        </w:tc>
        <w:tc>
          <w:tcPr>
            <w:tcW w:w="992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1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993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850" w:type="dxa"/>
            <w:vAlign w:val="bottom"/>
          </w:tcPr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 +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89 процентов (высокий уровень вовлеченности).  </w:t>
      </w:r>
    </w:p>
    <w:p w:rsidR="00D3555E" w:rsidRPr="0091460A" w:rsidRDefault="00D3555E" w:rsidP="00D3555E">
      <w:pPr>
        <w:suppressAutoHyphens/>
        <w:spacing w:before="280" w:after="280"/>
        <w:jc w:val="center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внеурочной деятельности (реализация модуля «Внеурочная деятельность»)</w:t>
      </w:r>
    </w:p>
    <w:p w:rsidR="00D3555E" w:rsidRPr="0091460A" w:rsidRDefault="00D3555E" w:rsidP="00D3555E">
      <w:pPr>
        <w:suppressAutoHyphens/>
        <w:spacing w:before="280" w:after="280"/>
        <w:ind w:firstLine="42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в 2024/25 учебном году осуществлялась по следующим направлениям: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по формированию функциональной грамотности обучающихся;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интересов и потребностей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обучающихся( «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мои горизонты». Билет в будущее);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интересов и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D3555E" w:rsidRPr="0091460A" w:rsidRDefault="00D3555E" w:rsidP="00D3555E">
      <w:pPr>
        <w:numPr>
          <w:ilvl w:val="0"/>
          <w:numId w:val="11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2004"/>
        <w:gridCol w:w="1617"/>
        <w:gridCol w:w="861"/>
        <w:gridCol w:w="1624"/>
      </w:tblGrid>
      <w:tr w:rsidR="00D3555E" w:rsidRPr="0091460A" w:rsidTr="007E4645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55E" w:rsidRPr="0091460A" w:rsidTr="007E4645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2586</w:t>
            </w:r>
          </w:p>
        </w:tc>
      </w:tr>
      <w:tr w:rsidR="00D3555E" w:rsidRPr="0091460A" w:rsidTr="007E4645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«Россия – мои горизонты»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917</w:t>
            </w:r>
          </w:p>
        </w:tc>
      </w:tr>
      <w:tr w:rsidR="00D3555E" w:rsidRPr="0091460A" w:rsidTr="007E4645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586</w:t>
            </w:r>
          </w:p>
        </w:tc>
      </w:tr>
      <w:tr w:rsidR="00D3555E" w:rsidRPr="0091460A" w:rsidTr="007E4645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Орлята России»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1409</w:t>
            </w:r>
          </w:p>
        </w:tc>
      </w:tr>
      <w:tr w:rsidR="00D3555E" w:rsidRPr="0091460A" w:rsidTr="007E4645">
        <w:tc>
          <w:tcPr>
            <w:tcW w:w="2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«Умелые ручки»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ИЗОстудия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Прикладное  творчество</w:t>
            </w:r>
            <w:proofErr w:type="gram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«Подвижные игры»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«Волейбол»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«Баскетбол», «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Дартс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т.д.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 Кениг С.В., Учителя технологии Леван </w:t>
            </w:r>
            <w:proofErr w:type="spellStart"/>
            <w:proofErr w:type="gram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Ю.В.,Савкин</w:t>
            </w:r>
            <w:proofErr w:type="spellEnd"/>
            <w:proofErr w:type="gram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А.А.,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физической культуры  -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Лейтланд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Спельник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С.В.,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</w:tr>
      <w:tr w:rsidR="00D3555E" w:rsidRPr="0091460A" w:rsidTr="007E4645">
        <w:tc>
          <w:tcPr>
            <w:tcW w:w="2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</w:t>
            </w: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ДОО «Нон-Стоп»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«Школьные праздники»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«Школьный музей», 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«Юные медиаторы», 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успешен»,  «Школьный хор» Фортиссимо»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 ОБЖ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Карамин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В.Н., Старшая вожатая Васильева Д.И.,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Кочина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Е.А.,  Вожатый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Сутормин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Г.М.педагог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 Латышева М.С., учитель истории Игнатенко Д.Н., учителя музыки  -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Тербова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Я.Ю., </w:t>
            </w:r>
            <w:proofErr w:type="spellStart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Радионова</w:t>
            </w:r>
            <w:proofErr w:type="spellEnd"/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ind w:firstLine="72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2024/25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«Разговоры о важном» установлено следующее:</w:t>
      </w:r>
    </w:p>
    <w:p w:rsidR="00D3555E" w:rsidRPr="0091460A" w:rsidRDefault="00D3555E" w:rsidP="00D3555E">
      <w:pPr>
        <w:numPr>
          <w:ilvl w:val="0"/>
          <w:numId w:val="12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занятия в 2024/25 учебном году фактически проведены в соответствии с расписанием;</w:t>
      </w:r>
    </w:p>
    <w:p w:rsidR="00D3555E" w:rsidRPr="0091460A" w:rsidRDefault="00D3555E" w:rsidP="00D3555E">
      <w:pPr>
        <w:numPr>
          <w:ilvl w:val="0"/>
          <w:numId w:val="12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3555E" w:rsidRPr="0091460A" w:rsidRDefault="00D3555E" w:rsidP="00D3555E">
      <w:pPr>
        <w:numPr>
          <w:ilvl w:val="0"/>
          <w:numId w:val="12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D3555E" w:rsidRPr="0091460A" w:rsidRDefault="00D3555E" w:rsidP="00D3555E">
      <w:pPr>
        <w:suppressAutoHyphens/>
        <w:spacing w:before="280" w:after="280"/>
        <w:ind w:firstLine="42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2024/25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«Россия – мои горизонты» установлено следующее:</w:t>
      </w:r>
    </w:p>
    <w:p w:rsidR="00D3555E" w:rsidRPr="0091460A" w:rsidRDefault="00D3555E" w:rsidP="00D3555E">
      <w:pPr>
        <w:numPr>
          <w:ilvl w:val="0"/>
          <w:numId w:val="13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занятия в 2024/25 учебном году фактически проведены в соответствии с расписанием;</w:t>
      </w:r>
    </w:p>
    <w:p w:rsidR="00D3555E" w:rsidRPr="0091460A" w:rsidRDefault="00D3555E" w:rsidP="00D3555E">
      <w:pPr>
        <w:numPr>
          <w:ilvl w:val="0"/>
          <w:numId w:val="13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3555E" w:rsidRPr="0091460A" w:rsidRDefault="00D3555E" w:rsidP="00D3555E">
      <w:pPr>
        <w:numPr>
          <w:ilvl w:val="0"/>
          <w:numId w:val="13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D3555E" w:rsidRPr="0091460A" w:rsidRDefault="00D3555E" w:rsidP="00D3555E">
      <w:pPr>
        <w:suppressAutoHyphens/>
        <w:spacing w:before="0" w:after="28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sz w:val="24"/>
          <w:szCs w:val="24"/>
          <w:lang w:val="ru-RU"/>
        </w:rPr>
        <w:t>Все остальные занятия внеурочной деятельности проводились по отдельному расписанию в соответствии с требованиями САНПИН.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D3555E" w:rsidRPr="0091460A" w:rsidRDefault="00D3555E" w:rsidP="00D3555E">
      <w:pPr>
        <w:numPr>
          <w:ilvl w:val="0"/>
          <w:numId w:val="14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обучающихся в активную научную, конкурсную, концертную, соревновательную деятельность;</w:t>
      </w:r>
    </w:p>
    <w:p w:rsidR="00D3555E" w:rsidRPr="0091460A" w:rsidRDefault="00D3555E" w:rsidP="00D3555E">
      <w:pPr>
        <w:numPr>
          <w:ilvl w:val="0"/>
          <w:numId w:val="14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97% до 84,3%). Самая невысокая вовлеченность – на уровне СОО (68% по состоянию на конец учебного года). Не учитываются обязательные занятия «Разговоры о важном» и «Россия — мои горизонты».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Индивидуальные и групповые результаты обучающихся в рамках курсов внеурочной деятельности: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>«БЕЗОПАСНОЕ КОЛЕСО - 2025». С 22 по 25 апреля 2025 г. на БО "</w:t>
      </w:r>
      <w:proofErr w:type="spellStart"/>
      <w:r w:rsidRPr="0091460A">
        <w:rPr>
          <w:rFonts w:ascii="Times New Roman" w:hAnsi="Times New Roman"/>
          <w:color w:val="000000"/>
        </w:rPr>
        <w:t>им.Стрельникова</w:t>
      </w:r>
      <w:proofErr w:type="spellEnd"/>
      <w:r w:rsidRPr="0091460A">
        <w:rPr>
          <w:rFonts w:ascii="Times New Roman" w:hAnsi="Times New Roman"/>
          <w:color w:val="000000"/>
        </w:rPr>
        <w:t xml:space="preserve">" состоялся Областной конкурс-соревнование юных инспекторов движения "Безопасное колесо- 2025". Творческий конкурс «ЮИД на страже Отечества», 3 место. (участники 4-5 классы, руководитель - старший вожатый </w:t>
      </w:r>
      <w:proofErr w:type="spellStart"/>
      <w:r w:rsidRPr="0091460A">
        <w:rPr>
          <w:rFonts w:ascii="Times New Roman" w:hAnsi="Times New Roman"/>
          <w:color w:val="000000"/>
        </w:rPr>
        <w:t>Кочина</w:t>
      </w:r>
      <w:proofErr w:type="spellEnd"/>
      <w:r w:rsidRPr="0091460A">
        <w:rPr>
          <w:rFonts w:ascii="Times New Roman" w:hAnsi="Times New Roman"/>
          <w:color w:val="000000"/>
        </w:rPr>
        <w:t xml:space="preserve"> Е.А.) 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 xml:space="preserve">Городской конкурс для старших школьников на знание ПДД «Начни с себя!» 2 МЕСТО и 1,2, 3 места в личных зачётах детей. (руководитель - старший вожатый </w:t>
      </w:r>
      <w:proofErr w:type="spellStart"/>
      <w:r w:rsidRPr="0091460A">
        <w:rPr>
          <w:rFonts w:ascii="Times New Roman" w:hAnsi="Times New Roman"/>
          <w:color w:val="000000"/>
        </w:rPr>
        <w:t>Кочина</w:t>
      </w:r>
      <w:proofErr w:type="spellEnd"/>
      <w:r w:rsidRPr="0091460A">
        <w:rPr>
          <w:rFonts w:ascii="Times New Roman" w:hAnsi="Times New Roman"/>
          <w:color w:val="000000"/>
        </w:rPr>
        <w:t xml:space="preserve"> Е.А.) 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</w:rPr>
        <w:t xml:space="preserve">Региональный этап чемпионата по профессиональному мастерству «Профессионалы» Омской области. (УЧАСТНИКИ 11 КЛАССЫ, РУКОВОДИТЕЛЬ </w:t>
      </w:r>
      <w:proofErr w:type="spellStart"/>
      <w:r w:rsidRPr="0091460A">
        <w:rPr>
          <w:rFonts w:ascii="Times New Roman" w:hAnsi="Times New Roman"/>
        </w:rPr>
        <w:t>Кочина</w:t>
      </w:r>
      <w:proofErr w:type="spellEnd"/>
      <w:r w:rsidRPr="0091460A">
        <w:rPr>
          <w:rFonts w:ascii="Times New Roman" w:hAnsi="Times New Roman"/>
        </w:rPr>
        <w:t xml:space="preserve"> Е.В., Победитель </w:t>
      </w:r>
      <w:proofErr w:type="spellStart"/>
      <w:r w:rsidRPr="0091460A">
        <w:rPr>
          <w:rFonts w:ascii="Times New Roman" w:hAnsi="Times New Roman"/>
        </w:rPr>
        <w:t>Леденёва</w:t>
      </w:r>
      <w:proofErr w:type="spellEnd"/>
      <w:r w:rsidRPr="0091460A">
        <w:rPr>
          <w:rFonts w:ascii="Times New Roman" w:hAnsi="Times New Roman"/>
        </w:rPr>
        <w:t xml:space="preserve"> Ева.)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 xml:space="preserve">конкурс "Родник - источник жизни". Приз от Министерства образования Омской области: 1 место - </w:t>
      </w:r>
      <w:proofErr w:type="spellStart"/>
      <w:r w:rsidRPr="0091460A">
        <w:rPr>
          <w:rFonts w:ascii="Times New Roman" w:hAnsi="Times New Roman"/>
          <w:color w:val="000000"/>
        </w:rPr>
        <w:t>Послова</w:t>
      </w:r>
      <w:proofErr w:type="spellEnd"/>
      <w:r w:rsidRPr="0091460A">
        <w:rPr>
          <w:rFonts w:ascii="Times New Roman" w:hAnsi="Times New Roman"/>
          <w:color w:val="000000"/>
        </w:rPr>
        <w:t xml:space="preserve"> Софья; 3 место - </w:t>
      </w:r>
      <w:proofErr w:type="spellStart"/>
      <w:r w:rsidRPr="0091460A">
        <w:rPr>
          <w:rFonts w:ascii="Times New Roman" w:hAnsi="Times New Roman"/>
          <w:color w:val="000000"/>
        </w:rPr>
        <w:t>Уткова</w:t>
      </w:r>
      <w:proofErr w:type="spellEnd"/>
      <w:r w:rsidRPr="0091460A">
        <w:rPr>
          <w:rFonts w:ascii="Times New Roman" w:hAnsi="Times New Roman"/>
          <w:color w:val="000000"/>
        </w:rPr>
        <w:t xml:space="preserve"> Дарья, Никитина Стефания, Целик Анастасия, Коркина Софья, Архипова Виктория, Савченко Дарья.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 xml:space="preserve">финалисты фестиваля школьных вожатских </w:t>
      </w:r>
      <w:proofErr w:type="gramStart"/>
      <w:r w:rsidRPr="0091460A">
        <w:rPr>
          <w:rFonts w:ascii="Times New Roman" w:hAnsi="Times New Roman"/>
          <w:color w:val="000000"/>
        </w:rPr>
        <w:t>отрядов ,</w:t>
      </w:r>
      <w:proofErr w:type="gramEnd"/>
      <w:r w:rsidRPr="0091460A">
        <w:rPr>
          <w:rFonts w:ascii="Times New Roman" w:hAnsi="Times New Roman"/>
          <w:color w:val="000000"/>
        </w:rPr>
        <w:t xml:space="preserve"> участники "Полар. Двор.", г. </w:t>
      </w:r>
      <w:proofErr w:type="spellStart"/>
      <w:r w:rsidRPr="0091460A">
        <w:rPr>
          <w:rFonts w:ascii="Times New Roman" w:hAnsi="Times New Roman"/>
          <w:color w:val="000000"/>
        </w:rPr>
        <w:t>Кемерово.руководитель</w:t>
      </w:r>
      <w:proofErr w:type="spellEnd"/>
      <w:r w:rsidRPr="0091460A">
        <w:rPr>
          <w:rFonts w:ascii="Times New Roman" w:hAnsi="Times New Roman"/>
          <w:color w:val="000000"/>
        </w:rPr>
        <w:t xml:space="preserve"> - старший вожатый </w:t>
      </w:r>
      <w:proofErr w:type="spellStart"/>
      <w:r w:rsidRPr="0091460A">
        <w:rPr>
          <w:rFonts w:ascii="Times New Roman" w:hAnsi="Times New Roman"/>
          <w:color w:val="000000"/>
        </w:rPr>
        <w:t>Кочина</w:t>
      </w:r>
      <w:proofErr w:type="spellEnd"/>
      <w:r w:rsidRPr="0091460A">
        <w:rPr>
          <w:rFonts w:ascii="Times New Roman" w:hAnsi="Times New Roman"/>
          <w:color w:val="000000"/>
        </w:rPr>
        <w:t xml:space="preserve"> Е.А)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>участники Всероссийского проекта "</w:t>
      </w:r>
      <w:proofErr w:type="spellStart"/>
      <w:r w:rsidRPr="0091460A">
        <w:rPr>
          <w:rFonts w:ascii="Times New Roman" w:hAnsi="Times New Roman"/>
          <w:color w:val="000000"/>
        </w:rPr>
        <w:t>Росмолодёжь</w:t>
      </w:r>
      <w:proofErr w:type="spellEnd"/>
      <w:r w:rsidRPr="0091460A">
        <w:rPr>
          <w:rFonts w:ascii="Times New Roman" w:hAnsi="Times New Roman"/>
          <w:color w:val="000000"/>
        </w:rPr>
        <w:t xml:space="preserve">. Бизнес: </w:t>
      </w:r>
      <w:proofErr w:type="gramStart"/>
      <w:r w:rsidRPr="0091460A">
        <w:rPr>
          <w:rFonts w:ascii="Times New Roman" w:hAnsi="Times New Roman"/>
          <w:color w:val="000000"/>
        </w:rPr>
        <w:t>День  предпринимателем</w:t>
      </w:r>
      <w:proofErr w:type="gramEnd"/>
      <w:r w:rsidRPr="0091460A">
        <w:rPr>
          <w:rFonts w:ascii="Times New Roman" w:hAnsi="Times New Roman"/>
          <w:color w:val="000000"/>
        </w:rPr>
        <w:t xml:space="preserve">». (10 чел. 8-10 </w:t>
      </w:r>
      <w:proofErr w:type="spellStart"/>
      <w:r w:rsidRPr="0091460A">
        <w:rPr>
          <w:rFonts w:ascii="Times New Roman" w:hAnsi="Times New Roman"/>
          <w:color w:val="000000"/>
        </w:rPr>
        <w:t>кл</w:t>
      </w:r>
      <w:proofErr w:type="spellEnd"/>
      <w:r w:rsidRPr="0091460A">
        <w:rPr>
          <w:rFonts w:ascii="Times New Roman" w:hAnsi="Times New Roman"/>
          <w:color w:val="000000"/>
        </w:rPr>
        <w:t xml:space="preserve">. руководитель - старший вожатый </w:t>
      </w:r>
      <w:proofErr w:type="spellStart"/>
      <w:r w:rsidRPr="0091460A">
        <w:rPr>
          <w:rFonts w:ascii="Times New Roman" w:hAnsi="Times New Roman"/>
          <w:color w:val="000000"/>
        </w:rPr>
        <w:t>Кочина</w:t>
      </w:r>
      <w:proofErr w:type="spellEnd"/>
      <w:r w:rsidRPr="0091460A">
        <w:rPr>
          <w:rFonts w:ascii="Times New Roman" w:hAnsi="Times New Roman"/>
          <w:color w:val="000000"/>
        </w:rPr>
        <w:t xml:space="preserve"> Е.А)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 xml:space="preserve">Экскурсия в Ботанический сад </w:t>
      </w:r>
      <w:proofErr w:type="spellStart"/>
      <w:r w:rsidRPr="0091460A">
        <w:rPr>
          <w:rFonts w:ascii="Times New Roman" w:hAnsi="Times New Roman"/>
          <w:color w:val="000000"/>
        </w:rPr>
        <w:t>ОмГАУ</w:t>
      </w:r>
      <w:proofErr w:type="spellEnd"/>
      <w:r w:rsidRPr="0091460A">
        <w:rPr>
          <w:rFonts w:ascii="Times New Roman" w:hAnsi="Times New Roman"/>
          <w:color w:val="000000"/>
        </w:rPr>
        <w:t xml:space="preserve"> в рамках проекта «Доступная наука». Интерактивный </w:t>
      </w:r>
      <w:proofErr w:type="spellStart"/>
      <w:r w:rsidRPr="0091460A">
        <w:rPr>
          <w:rFonts w:ascii="Times New Roman" w:hAnsi="Times New Roman"/>
          <w:color w:val="000000"/>
        </w:rPr>
        <w:t>квест</w:t>
      </w:r>
      <w:proofErr w:type="spellEnd"/>
      <w:r w:rsidRPr="0091460A">
        <w:rPr>
          <w:rFonts w:ascii="Times New Roman" w:hAnsi="Times New Roman"/>
          <w:color w:val="000000"/>
        </w:rPr>
        <w:t xml:space="preserve"> в Доме Первых.  Форум «Модель ООН», г. Челябинск. «Фронтовой привал», посвящённый истории и духу нашего народа.   Фестиваль детства и юности в региональном Доме Первых. Акция «Я - Гражданин России». Мастер-класс в Доме Первых. Областной форум «Россия начинается с тебя». Интерактивные площадки от Движения Первых., мастер-классы, игры. Фестиваль детских общественных объединений «Мы - будущее Сибири» в Городском Дворце Творчества. Встречи активистов школьного первичного отделения «Движения Первых». Обмен опытом. (153 чел. 7-11 </w:t>
      </w:r>
      <w:proofErr w:type="spellStart"/>
      <w:r w:rsidRPr="0091460A">
        <w:rPr>
          <w:rFonts w:ascii="Times New Roman" w:hAnsi="Times New Roman"/>
          <w:color w:val="000000"/>
        </w:rPr>
        <w:t>кл</w:t>
      </w:r>
      <w:proofErr w:type="spellEnd"/>
      <w:r w:rsidRPr="0091460A">
        <w:rPr>
          <w:rFonts w:ascii="Times New Roman" w:hAnsi="Times New Roman"/>
          <w:color w:val="000000"/>
        </w:rPr>
        <w:t xml:space="preserve">. руководитель - вожатый </w:t>
      </w:r>
      <w:proofErr w:type="spellStart"/>
      <w:r w:rsidRPr="0091460A">
        <w:rPr>
          <w:rFonts w:ascii="Times New Roman" w:hAnsi="Times New Roman"/>
          <w:color w:val="000000"/>
        </w:rPr>
        <w:t>Сутормин</w:t>
      </w:r>
      <w:proofErr w:type="spellEnd"/>
      <w:r w:rsidRPr="0091460A">
        <w:rPr>
          <w:rFonts w:ascii="Times New Roman" w:hAnsi="Times New Roman"/>
          <w:color w:val="000000"/>
        </w:rPr>
        <w:t xml:space="preserve"> Г.М.)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 Многочисленные городские турниры по мини-футболу, Региональный турнир по мини футболу среди школ Омской области. 2011-2012 год рождения, 8 команд финалистов, второе место. (руководитель – </w:t>
      </w:r>
      <w:proofErr w:type="spellStart"/>
      <w:r w:rsidRPr="0091460A">
        <w:rPr>
          <w:rFonts w:ascii="Times New Roman" w:hAnsi="Times New Roman"/>
          <w:color w:val="000000"/>
        </w:rPr>
        <w:t>Мирошкин</w:t>
      </w:r>
      <w:proofErr w:type="spellEnd"/>
      <w:r w:rsidRPr="0091460A">
        <w:rPr>
          <w:rFonts w:ascii="Times New Roman" w:hAnsi="Times New Roman"/>
          <w:color w:val="000000"/>
        </w:rPr>
        <w:t xml:space="preserve"> Е.В.)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</w:rPr>
        <w:t xml:space="preserve">Радиопередача «Воспеть мужество народа - победителя», посвящённая 80-летию Победы. </w:t>
      </w:r>
      <w:proofErr w:type="gramStart"/>
      <w:r w:rsidRPr="0091460A">
        <w:rPr>
          <w:rFonts w:ascii="Times New Roman" w:hAnsi="Times New Roman"/>
        </w:rPr>
        <w:t>( 10</w:t>
      </w:r>
      <w:proofErr w:type="gramEnd"/>
      <w:r w:rsidRPr="0091460A">
        <w:rPr>
          <w:rFonts w:ascii="Times New Roman" w:hAnsi="Times New Roman"/>
        </w:rPr>
        <w:t>-х и 11-х класс, руководитель Мансурова Е.А)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</w:rPr>
        <w:t>V Областной (XII Городской) читательской конференции "Книга. Чтение. Библиотека", посвящённая Году семьи в РФ. (Руководитель – Сокур В.Н.)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Многоборье ГТО — 2 место (участники — обучающиеся 6-4,7-7 классов. Руководители — </w:t>
      </w:r>
      <w:proofErr w:type="spellStart"/>
      <w:r w:rsidRPr="0091460A">
        <w:rPr>
          <w:rFonts w:ascii="Times New Roman" w:hAnsi="Times New Roman"/>
          <w:color w:val="000000"/>
        </w:rPr>
        <w:t>Лейтланд</w:t>
      </w:r>
      <w:proofErr w:type="spellEnd"/>
      <w:r w:rsidRPr="0091460A">
        <w:rPr>
          <w:rFonts w:ascii="Times New Roman" w:hAnsi="Times New Roman"/>
          <w:color w:val="000000"/>
        </w:rPr>
        <w:t xml:space="preserve"> А.А.,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Фестиваль ГТО — 650 участников </w:t>
      </w:r>
      <w:proofErr w:type="gramStart"/>
      <w:r w:rsidRPr="0091460A">
        <w:rPr>
          <w:rFonts w:ascii="Times New Roman" w:hAnsi="Times New Roman"/>
          <w:color w:val="000000"/>
        </w:rPr>
        <w:t>( руководители</w:t>
      </w:r>
      <w:proofErr w:type="gramEnd"/>
      <w:r w:rsidRPr="0091460A">
        <w:rPr>
          <w:rFonts w:ascii="Times New Roman" w:hAnsi="Times New Roman"/>
          <w:color w:val="000000"/>
        </w:rPr>
        <w:t xml:space="preserve"> </w:t>
      </w:r>
      <w:proofErr w:type="spellStart"/>
      <w:r w:rsidRPr="0091460A">
        <w:rPr>
          <w:rFonts w:ascii="Times New Roman" w:hAnsi="Times New Roman"/>
          <w:color w:val="000000"/>
        </w:rPr>
        <w:t>Лейтланд</w:t>
      </w:r>
      <w:proofErr w:type="spellEnd"/>
      <w:r w:rsidRPr="0091460A">
        <w:rPr>
          <w:rFonts w:ascii="Times New Roman" w:hAnsi="Times New Roman"/>
          <w:color w:val="000000"/>
        </w:rPr>
        <w:t xml:space="preserve"> А.А.,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Командное первенство города по пионерболу среди девушек — 1 место </w:t>
      </w:r>
      <w:proofErr w:type="gramStart"/>
      <w:r w:rsidRPr="0091460A">
        <w:rPr>
          <w:rFonts w:ascii="Times New Roman" w:hAnsi="Times New Roman"/>
          <w:color w:val="000000"/>
        </w:rPr>
        <w:t>( участники</w:t>
      </w:r>
      <w:proofErr w:type="gramEnd"/>
      <w:r w:rsidRPr="0091460A">
        <w:rPr>
          <w:rFonts w:ascii="Times New Roman" w:hAnsi="Times New Roman"/>
          <w:color w:val="000000"/>
        </w:rPr>
        <w:t xml:space="preserve"> ШСК «Чемпион», руководители </w:t>
      </w:r>
      <w:proofErr w:type="spellStart"/>
      <w:r w:rsidRPr="0091460A">
        <w:rPr>
          <w:rFonts w:ascii="Times New Roman" w:hAnsi="Times New Roman"/>
          <w:color w:val="000000"/>
        </w:rPr>
        <w:t>Лейтланд</w:t>
      </w:r>
      <w:proofErr w:type="spellEnd"/>
      <w:r w:rsidRPr="0091460A">
        <w:rPr>
          <w:rFonts w:ascii="Times New Roman" w:hAnsi="Times New Roman"/>
          <w:color w:val="000000"/>
        </w:rPr>
        <w:t xml:space="preserve"> А.А.,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Юнармейское </w:t>
      </w:r>
      <w:proofErr w:type="gramStart"/>
      <w:r w:rsidRPr="0091460A">
        <w:rPr>
          <w:rFonts w:ascii="Times New Roman" w:hAnsi="Times New Roman"/>
          <w:color w:val="000000"/>
        </w:rPr>
        <w:t>троеборье  -</w:t>
      </w:r>
      <w:proofErr w:type="gramEnd"/>
      <w:r w:rsidRPr="0091460A">
        <w:rPr>
          <w:rFonts w:ascii="Times New Roman" w:hAnsi="Times New Roman"/>
          <w:color w:val="000000"/>
        </w:rPr>
        <w:t xml:space="preserve"> участники отряда «Каскад», руководитель </w:t>
      </w:r>
      <w:proofErr w:type="spellStart"/>
      <w:r w:rsidRPr="0091460A">
        <w:rPr>
          <w:rFonts w:ascii="Times New Roman" w:hAnsi="Times New Roman"/>
          <w:color w:val="000000"/>
        </w:rPr>
        <w:t>Карамин</w:t>
      </w:r>
      <w:proofErr w:type="spellEnd"/>
      <w:r w:rsidRPr="0091460A">
        <w:rPr>
          <w:rFonts w:ascii="Times New Roman" w:hAnsi="Times New Roman"/>
          <w:color w:val="000000"/>
        </w:rPr>
        <w:t xml:space="preserve">  В.Н.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Окружные соревнования по </w:t>
      </w:r>
      <w:proofErr w:type="spellStart"/>
      <w:r w:rsidRPr="0091460A">
        <w:rPr>
          <w:rFonts w:ascii="Times New Roman" w:hAnsi="Times New Roman"/>
          <w:color w:val="000000"/>
        </w:rPr>
        <w:t>дартс</w:t>
      </w:r>
      <w:proofErr w:type="spellEnd"/>
      <w:r w:rsidRPr="0091460A">
        <w:rPr>
          <w:rFonts w:ascii="Times New Roman" w:hAnsi="Times New Roman"/>
          <w:color w:val="000000"/>
        </w:rPr>
        <w:t xml:space="preserve"> — 1 место </w:t>
      </w:r>
      <w:proofErr w:type="gramStart"/>
      <w:r w:rsidRPr="0091460A">
        <w:rPr>
          <w:rFonts w:ascii="Times New Roman" w:hAnsi="Times New Roman"/>
          <w:color w:val="000000"/>
        </w:rPr>
        <w:t>( участники</w:t>
      </w:r>
      <w:proofErr w:type="gramEnd"/>
      <w:r w:rsidRPr="0091460A">
        <w:rPr>
          <w:rFonts w:ascii="Times New Roman" w:hAnsi="Times New Roman"/>
          <w:color w:val="000000"/>
        </w:rPr>
        <w:t xml:space="preserve"> — команда ШСК «Чемпион», руководитель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Окружные соревнования по футболу — 1 место </w:t>
      </w:r>
      <w:proofErr w:type="gramStart"/>
      <w:r w:rsidRPr="0091460A">
        <w:rPr>
          <w:rFonts w:ascii="Times New Roman" w:hAnsi="Times New Roman"/>
          <w:color w:val="000000"/>
        </w:rPr>
        <w:t>( участники</w:t>
      </w:r>
      <w:proofErr w:type="gramEnd"/>
      <w:r w:rsidRPr="0091460A">
        <w:rPr>
          <w:rFonts w:ascii="Times New Roman" w:hAnsi="Times New Roman"/>
          <w:color w:val="000000"/>
        </w:rPr>
        <w:t xml:space="preserve"> — команда ШСК «Чемпион», руководитель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С.В.)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 xml:space="preserve">Городские соревнования по русской лапте — 2 место (участники — команда ШСК «Чемпион», руководители </w:t>
      </w:r>
      <w:proofErr w:type="spellStart"/>
      <w:r w:rsidRPr="0091460A">
        <w:rPr>
          <w:rFonts w:ascii="Times New Roman" w:hAnsi="Times New Roman"/>
          <w:color w:val="000000"/>
        </w:rPr>
        <w:t>Лейтланд</w:t>
      </w:r>
      <w:proofErr w:type="spellEnd"/>
      <w:r w:rsidRPr="0091460A">
        <w:rPr>
          <w:rFonts w:ascii="Times New Roman" w:hAnsi="Times New Roman"/>
          <w:color w:val="000000"/>
        </w:rPr>
        <w:t xml:space="preserve"> А.А., </w:t>
      </w:r>
      <w:proofErr w:type="spellStart"/>
      <w:r w:rsidRPr="0091460A">
        <w:rPr>
          <w:rFonts w:ascii="Times New Roman" w:hAnsi="Times New Roman"/>
          <w:color w:val="000000"/>
        </w:rPr>
        <w:t>Спельник</w:t>
      </w:r>
      <w:proofErr w:type="spellEnd"/>
      <w:r w:rsidRPr="0091460A">
        <w:rPr>
          <w:rFonts w:ascii="Times New Roman" w:hAnsi="Times New Roman"/>
          <w:color w:val="000000"/>
        </w:rPr>
        <w:t xml:space="preserve"> С.В)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</w:rPr>
      </w:pPr>
      <w:r w:rsidRPr="0091460A">
        <w:rPr>
          <w:rFonts w:ascii="Times New Roman" w:hAnsi="Times New Roman"/>
          <w:color w:val="000000"/>
        </w:rPr>
        <w:t>Участие школьной студии «Шагомер» в региональных, всероссийских танцевальных конкурсах. Участники — 130 обучающихся в возрасте от 5 до 16 лет — призеры, руководитель Ивкина В.И.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lastRenderedPageBreak/>
        <w:t>Участие школьной театральной студии «ТЕРИС» в муниципальных, региональных, всероссийских конкурсах, в том числе «Синяя птица», участники 20 членов студии, руководитель Ларионова М.А.</w:t>
      </w:r>
    </w:p>
    <w:p w:rsidR="00D3555E" w:rsidRPr="0091460A" w:rsidRDefault="00D3555E" w:rsidP="00D3555E">
      <w:pPr>
        <w:pStyle w:val="af0"/>
        <w:numPr>
          <w:ilvl w:val="0"/>
          <w:numId w:val="26"/>
        </w:numPr>
        <w:suppressAutoHyphens/>
        <w:spacing w:before="280" w:after="280"/>
        <w:jc w:val="both"/>
        <w:rPr>
          <w:rFonts w:ascii="Times New Roman" w:hAnsi="Times New Roman"/>
          <w:color w:val="000000"/>
        </w:rPr>
      </w:pPr>
      <w:r w:rsidRPr="0091460A">
        <w:rPr>
          <w:rFonts w:ascii="Times New Roman" w:hAnsi="Times New Roman"/>
          <w:color w:val="000000"/>
        </w:rPr>
        <w:t>Старшая группа студии танца «Шагомер» приняли участие в 30 Юбилейном финале Международного конкурса исполнительского искусства «Роза Ветров в Сочи», девочки получили диплом 1 степени. Студия танца «Шагомер» приняла участие в Всероссийском хореографическом фестивале-конкурсе «Стильные танцы», ребята заняли два 2 места и три 3 места.</w:t>
      </w:r>
      <w:r w:rsidRPr="0091460A">
        <w:rPr>
          <w:rFonts w:ascii="Times New Roman" w:hAnsi="Times New Roman"/>
        </w:rPr>
        <w:t xml:space="preserve"> </w:t>
      </w:r>
      <w:r w:rsidRPr="0091460A">
        <w:rPr>
          <w:rFonts w:ascii="Times New Roman" w:hAnsi="Times New Roman"/>
          <w:color w:val="000000"/>
        </w:rPr>
        <w:t>В III Всероссийском конкурсе сценического искусства «Театр, как театр», посвящённый 80-летию Победы. Старшая группа заняла 2 место, средняя группа 3 место.</w:t>
      </w:r>
    </w:p>
    <w:p w:rsidR="00D3555E" w:rsidRPr="0091460A" w:rsidRDefault="00D3555E" w:rsidP="00D3555E">
      <w:pPr>
        <w:pStyle w:val="af0"/>
        <w:suppressAutoHyphens/>
        <w:spacing w:before="280" w:after="280"/>
        <w:ind w:left="750"/>
        <w:jc w:val="both"/>
        <w:rPr>
          <w:rFonts w:ascii="Times New Roman" w:hAnsi="Times New Roman"/>
        </w:rPr>
      </w:pP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качество организации внеурочной деятельности в 2024/25 учебном году можно признать хорошим.</w:t>
      </w:r>
    </w:p>
    <w:p w:rsidR="00D3555E" w:rsidRPr="0091460A" w:rsidRDefault="00D3555E" w:rsidP="00D3555E">
      <w:pPr>
        <w:suppressAutoHyphens/>
        <w:spacing w:before="280" w:after="280"/>
        <w:jc w:val="center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учебного года проведено 8 заседаний Совета профилактики школы в очном формате.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учебного года проведено по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5  родительских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собраний в каждом классе, 82 класса. Классные родительские собрания проводились в очном формате, общешкольные родительские собрания – в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очном формате.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 родительских онлайн-собраний родителями составляет в среднем 80 процентов в 1–4-х классах, 50-70 процентов – в 5–9-х классах и 60 процентов – в 10–11-х классах.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индивидуальную работу с родителями: очные и онлайн-консультации, организуют встречи родителей с педагогами-предметниками.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общешкольном уровне проведены 4 общешкольных собрания с родителями по темам обзор работы образовательного учреждения, роль родителей в развитии школьного сообщества, подготовка к ГИА-2025, выбор модуля ОРКСЭ, повышение мотивации и успешности обучающихся, вопросы безопасности. В них приняли участие около 1720 человек в совокупности.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службы, представителями администрации школы. Представители школьного родительского комитета принимали участие в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разработке общешкольных ценностей, в закрытии года Семьи 2024, открытии года Защитника Отечества, работы союза отцов школы, работы Совета Учреждения.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сравнению с 2024/25 учебным годом удалось:</w:t>
      </w:r>
    </w:p>
    <w:p w:rsidR="00D3555E" w:rsidRPr="0091460A" w:rsidRDefault="00D3555E" w:rsidP="00D3555E">
      <w:pPr>
        <w:numPr>
          <w:ilvl w:val="0"/>
          <w:numId w:val="15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посещаемость родительских собраний в среднем на 6 процентов по школе;</w:t>
      </w:r>
    </w:p>
    <w:p w:rsidR="00D3555E" w:rsidRPr="0091460A" w:rsidRDefault="00D3555E" w:rsidP="00D3555E">
      <w:pPr>
        <w:numPr>
          <w:ilvl w:val="0"/>
          <w:numId w:val="1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участия родителей в классных и общешкольных делах в среднем на 9 процентов;</w:t>
      </w:r>
    </w:p>
    <w:p w:rsidR="00D3555E" w:rsidRPr="0091460A" w:rsidRDefault="00D3555E" w:rsidP="00D3555E">
      <w:pPr>
        <w:numPr>
          <w:ilvl w:val="0"/>
          <w:numId w:val="1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удовлетворенности родителей деятельностью школы в среднем на 11 процентов;</w:t>
      </w:r>
    </w:p>
    <w:p w:rsidR="00D3555E" w:rsidRPr="0091460A" w:rsidRDefault="00D3555E" w:rsidP="00D3555E">
      <w:pPr>
        <w:numPr>
          <w:ilvl w:val="0"/>
          <w:numId w:val="15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доверия родителей школе в среднем на 13 процентов.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личностно развивающего потенциала школьных уроков (реализация модуля «Урочная деятельность»)</w:t>
      </w:r>
    </w:p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2363"/>
        <w:gridCol w:w="2409"/>
        <w:gridCol w:w="2055"/>
      </w:tblGrid>
      <w:tr w:rsidR="00D3555E" w:rsidRPr="0091460A" w:rsidTr="007E4645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уроков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воспитательных</w:t>
            </w:r>
            <w:proofErr w:type="spellEnd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555E" w:rsidRPr="00F75963" w:rsidTr="007E4645">
        <w:tc>
          <w:tcPr>
            <w:tcW w:w="9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 естественно-научного цикла (химия, биология, физика)</w:t>
            </w:r>
          </w:p>
        </w:tc>
      </w:tr>
      <w:tr w:rsidR="00D3555E" w:rsidRPr="00F75963" w:rsidTr="007E4645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бережного отношения к окружающей природе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«Многообразие живых организмов», 5-е классы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D3555E" w:rsidRPr="00F75963" w:rsidTr="007E4645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ЗОЖ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«Тип Плоские черви», 7-е классы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D3555E" w:rsidRPr="00F75963" w:rsidTr="007E4645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организации рабочего места, навыков культуры труда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«Увеличительные приборы»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лабораторная работа № 1 «Изучение строения увеличительных приборов», 5-е классы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«Поможем зимующим птицам»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555E" w:rsidRPr="0091460A" w:rsidRDefault="00D3555E" w:rsidP="007E4645">
            <w:pPr>
              <w:widowControl w:val="0"/>
              <w:suppressAutoHyphens/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электронного живого уголка</w:t>
            </w:r>
          </w:p>
          <w:p w:rsidR="00D3555E" w:rsidRPr="0091460A" w:rsidRDefault="00D3555E" w:rsidP="007E4645">
            <w:pPr>
              <w:widowControl w:val="0"/>
              <w:suppressAutoHyphens/>
              <w:spacing w:before="28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555E" w:rsidRPr="00F75963" w:rsidTr="007E4645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Освоение социального опыта, основных социальных ролей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работы в группе, коммуникативных навыков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 по биологии «Влияние физической нагрузки на сердце», 10 «А» класс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5E" w:rsidRPr="0091460A" w:rsidRDefault="00D3555E" w:rsidP="007E4645">
            <w:pPr>
              <w:widowControl w:val="0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6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школьного движения волонтеров «Одинокие люди»</w:t>
            </w:r>
          </w:p>
        </w:tc>
      </w:tr>
    </w:tbl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анализа посещения уроков педагогов, анализа руководителей ШМО,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  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основных школьных дел (реализация модуля «Основные школьные дела»)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Торжественная линейка, посвященная празднику «День Знаний»;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самоуправления, посвященный Дню учителя;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Фестиваль «Дружба народов», посвященный международному дню толерантности;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новогодний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традиционный фестиваль ГТО;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 песни и строя, посвященный Дню защитника Отечества;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концерт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посвященный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16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60A">
        <w:rPr>
          <w:rFonts w:ascii="Times New Roman" w:hAnsi="Times New Roman" w:cs="Times New Roman"/>
          <w:sz w:val="24"/>
          <w:szCs w:val="24"/>
          <w:lang w:val="ru-RU"/>
        </w:rPr>
        <w:t>концерт ,</w:t>
      </w:r>
      <w:proofErr w:type="gramEnd"/>
      <w:r w:rsidRPr="0091460A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посвященный 9 мая.</w:t>
      </w:r>
    </w:p>
    <w:p w:rsidR="00D3555E" w:rsidRPr="0091460A" w:rsidRDefault="00D3555E" w:rsidP="00D3555E">
      <w:pPr>
        <w:suppressAutoHyphens/>
        <w:spacing w:before="0" w:after="280"/>
        <w:ind w:right="180"/>
        <w:jc w:val="both"/>
        <w:rPr>
          <w:rFonts w:ascii="Times New Roman" w:hAnsi="Times New Roman" w:cs="Times New Roman"/>
        </w:rPr>
      </w:pP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активное участие в планировании и подготовке основных школьных дел и событий принимали члены органов ученического самоуправления: Школьный совет,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школьный актив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Уровень вовлеченности обучающихся всех классов в школьные дела составил 89 процентов; динамика по сравнению с прошлым учебным годом положительная (рост на 13%).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наблюдения классных руководителей:</w:t>
      </w:r>
    </w:p>
    <w:p w:rsidR="00D3555E" w:rsidRPr="0091460A" w:rsidRDefault="00D3555E" w:rsidP="00D3555E">
      <w:pPr>
        <w:numPr>
          <w:ilvl w:val="0"/>
          <w:numId w:val="17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около 17 процентов школьников стали более активными участниками основных школьных дел, из них пятеро детей, требующих особого педагогического внимания;</w:t>
      </w:r>
    </w:p>
    <w:p w:rsidR="00D3555E" w:rsidRPr="0091460A" w:rsidRDefault="00D3555E" w:rsidP="00D3555E">
      <w:pPr>
        <w:numPr>
          <w:ilvl w:val="0"/>
          <w:numId w:val="17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процента школьников повысили уровень коммуникативных навыков.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внешкольных мероприятий (реализация модуля «Внешкольные мероприятия»)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уровней.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внешкольных мероприятиях приняли участие более 60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школы и 4 процента родителей.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показало, что большинство учеников:</w:t>
      </w:r>
    </w:p>
    <w:p w:rsidR="00D3555E" w:rsidRPr="0091460A" w:rsidRDefault="00D3555E" w:rsidP="00D3555E">
      <w:pPr>
        <w:numPr>
          <w:ilvl w:val="0"/>
          <w:numId w:val="18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подготовке внешкольных мероприятий периодически;</w:t>
      </w:r>
    </w:p>
    <w:p w:rsidR="00D3555E" w:rsidRPr="0091460A" w:rsidRDefault="00D3555E" w:rsidP="00D3555E">
      <w:pPr>
        <w:numPr>
          <w:ilvl w:val="0"/>
          <w:numId w:val="18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 участие в активностях внешкольного мероприятия;</w:t>
      </w:r>
    </w:p>
    <w:p w:rsidR="00D3555E" w:rsidRPr="0091460A" w:rsidRDefault="00D3555E" w:rsidP="00D3555E">
      <w:pPr>
        <w:numPr>
          <w:ilvl w:val="0"/>
          <w:numId w:val="18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с учителем и родителями участвуют в анализе мероприятия и планировании следующих;</w:t>
      </w:r>
    </w:p>
    <w:p w:rsidR="00D3555E" w:rsidRPr="0091460A" w:rsidRDefault="00D3555E" w:rsidP="00D3555E">
      <w:pPr>
        <w:numPr>
          <w:ilvl w:val="0"/>
          <w:numId w:val="18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 творческие видео-фото отчеты.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существующего в школе ученического самоуправления (реализация модуля «Самоуправление»)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учебного года в школе функционировал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Школьный Совет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1–11-х классов.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 школьного ученического самоуправления: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Плесовских Владислав, ученик 10-2 класса.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ученическое самоуправление осуществлялось через работу отделов:</w:t>
      </w:r>
    </w:p>
    <w:p w:rsidR="00D3555E" w:rsidRPr="0091460A" w:rsidRDefault="00D3555E" w:rsidP="00D3555E">
      <w:pPr>
        <w:numPr>
          <w:ilvl w:val="0"/>
          <w:numId w:val="19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19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досуга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19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здравоохранения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55E" w:rsidRPr="0091460A" w:rsidRDefault="00D3555E" w:rsidP="00D3555E">
      <w:pPr>
        <w:numPr>
          <w:ilvl w:val="0"/>
          <w:numId w:val="19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каждый из отделов входят по 5–7 человек.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Школьный совет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работал в соответствии с планом, который был составлен совместно с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заместителем директора по воспитательной работе.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регулярно проводились заседания, в рамках которых осуществлялись:</w:t>
      </w:r>
    </w:p>
    <w:p w:rsidR="00D3555E" w:rsidRPr="0091460A" w:rsidRDefault="00D3555E" w:rsidP="00D3555E">
      <w:pPr>
        <w:numPr>
          <w:ilvl w:val="0"/>
          <w:numId w:val="20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планирование ключевых школьных дел;</w:t>
      </w:r>
    </w:p>
    <w:p w:rsidR="00D3555E" w:rsidRPr="0091460A" w:rsidRDefault="00D3555E" w:rsidP="00D3555E">
      <w:pPr>
        <w:numPr>
          <w:ilvl w:val="0"/>
          <w:numId w:val="2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вопросов успеваемости, посещаемости, дисциплины;</w:t>
      </w:r>
    </w:p>
    <w:p w:rsidR="00D3555E" w:rsidRPr="0091460A" w:rsidRDefault="00D3555E" w:rsidP="00D3555E">
      <w:pPr>
        <w:numPr>
          <w:ilvl w:val="0"/>
          <w:numId w:val="20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дежурства по школе и классам;</w:t>
      </w:r>
    </w:p>
    <w:p w:rsidR="00D3555E" w:rsidRPr="0091460A" w:rsidRDefault="00D3555E" w:rsidP="00D3555E">
      <w:pPr>
        <w:numPr>
          <w:ilvl w:val="0"/>
          <w:numId w:val="20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информационных стендов и школьных радиопередач.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со школьным советом проведены такие крупные мероприятия, как:</w:t>
      </w:r>
    </w:p>
    <w:p w:rsidR="00D3555E" w:rsidRPr="0091460A" w:rsidRDefault="00D3555E" w:rsidP="00D3555E">
      <w:pPr>
        <w:numPr>
          <w:ilvl w:val="0"/>
          <w:numId w:val="21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sz w:val="24"/>
          <w:szCs w:val="24"/>
          <w:lang w:val="ru-RU"/>
        </w:rPr>
        <w:lastRenderedPageBreak/>
        <w:t>Фестиваль «Дружба народов»</w:t>
      </w:r>
    </w:p>
    <w:p w:rsidR="00D3555E" w:rsidRPr="0091460A" w:rsidRDefault="00D3555E" w:rsidP="00D3555E">
      <w:pPr>
        <w:numPr>
          <w:ilvl w:val="0"/>
          <w:numId w:val="21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sz w:val="24"/>
          <w:szCs w:val="24"/>
          <w:lang w:val="ru-RU"/>
        </w:rPr>
        <w:t>Цикл кинопоказов с обсуждением «Киноклуб»</w:t>
      </w:r>
    </w:p>
    <w:p w:rsidR="00D3555E" w:rsidRPr="0091460A" w:rsidRDefault="00D3555E" w:rsidP="00D3555E">
      <w:pPr>
        <w:numPr>
          <w:ilvl w:val="0"/>
          <w:numId w:val="21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sz w:val="24"/>
          <w:szCs w:val="24"/>
          <w:lang w:val="ru-RU"/>
        </w:rPr>
        <w:t xml:space="preserve">Новогодний </w:t>
      </w:r>
      <w:proofErr w:type="spellStart"/>
      <w:r w:rsidRPr="0091460A"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91460A">
        <w:rPr>
          <w:rFonts w:ascii="Times New Roman" w:hAnsi="Times New Roman" w:cs="Times New Roman"/>
          <w:sz w:val="24"/>
          <w:szCs w:val="24"/>
          <w:lang w:val="ru-RU"/>
        </w:rPr>
        <w:t xml:space="preserve"> и другие общешкольные ключевые дела.</w:t>
      </w:r>
    </w:p>
    <w:p w:rsidR="00D3555E" w:rsidRPr="0091460A" w:rsidRDefault="00D3555E" w:rsidP="00D3555E">
      <w:pPr>
        <w:numPr>
          <w:ilvl w:val="0"/>
          <w:numId w:val="21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60A">
        <w:rPr>
          <w:rFonts w:ascii="Times New Roman" w:hAnsi="Times New Roman" w:cs="Times New Roman"/>
          <w:sz w:val="24"/>
          <w:szCs w:val="24"/>
          <w:lang w:val="ru-RU"/>
        </w:rPr>
        <w:t>Итоговый отчетный фестиваль школьных сообществ.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апреле 2025 проведены очередные выборы руководителя Школьного Совета. Выборы проводятся ежегодно, согласно принципам всеобщности, принципа тайного голосования, равного и прямого избирательного права. В результате проведения выборов был избран Плесовских Владислав.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всего года Школьный Совет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старался проявлять инициативу и выполнять свои обязанности согласно своему плану работы. Работу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Школьного совета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хорошую.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</w:t>
      </w:r>
      <w:proofErr w:type="spellStart"/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школы (реализация модуля «Профориентация»)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 школе определялось по критериям ее эффективности:</w:t>
      </w:r>
    </w:p>
    <w:p w:rsidR="00D3555E" w:rsidRPr="0091460A" w:rsidRDefault="00D3555E" w:rsidP="00D3555E">
      <w:pPr>
        <w:numPr>
          <w:ilvl w:val="0"/>
          <w:numId w:val="22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D3555E" w:rsidRPr="0091460A" w:rsidRDefault="00D3555E" w:rsidP="00D3555E">
      <w:pPr>
        <w:numPr>
          <w:ilvl w:val="0"/>
          <w:numId w:val="22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D3555E" w:rsidRPr="0091460A" w:rsidRDefault="00D3555E" w:rsidP="00D3555E">
      <w:pPr>
        <w:numPr>
          <w:ilvl w:val="0"/>
          <w:numId w:val="22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D3555E" w:rsidRPr="0091460A" w:rsidRDefault="00D3555E" w:rsidP="00D3555E">
      <w:pPr>
        <w:numPr>
          <w:ilvl w:val="0"/>
          <w:numId w:val="22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</w:p>
    <w:p w:rsidR="00D3555E" w:rsidRPr="0091460A" w:rsidRDefault="00D3555E" w:rsidP="00D3555E">
      <w:pPr>
        <w:numPr>
          <w:ilvl w:val="0"/>
          <w:numId w:val="22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 школьника обоснованного профессионального плана.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2024/25 учебном году школа реализовала в 6-11 классах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минимум на основном уровне за исключением 6-4, 6-5, 6-6, 6-7, 7-5, 9-3 классов, реализующих программу на базовом уровне.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БОУ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Омска «Средняя общеобразовательная школа №96» для участия обучающихся 6–11-х классов в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D3555E" w:rsidRPr="0091460A" w:rsidRDefault="00D3555E" w:rsidP="00D3555E">
      <w:pPr>
        <w:numPr>
          <w:ilvl w:val="0"/>
          <w:numId w:val="23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Антипина С.С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D3555E" w:rsidRPr="0091460A" w:rsidRDefault="00D3555E" w:rsidP="00D3555E">
      <w:pPr>
        <w:numPr>
          <w:ilvl w:val="0"/>
          <w:numId w:val="23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педагоги-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навигаторы,  </w:t>
      </w:r>
      <w:proofErr w:type="spellStart"/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профориентатор</w:t>
      </w:r>
      <w:proofErr w:type="spellEnd"/>
      <w:proofErr w:type="gramEnd"/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Латышева М.С.</w:t>
      </w:r>
    </w:p>
    <w:p w:rsidR="00D3555E" w:rsidRPr="0091460A" w:rsidRDefault="00D3555E" w:rsidP="00D3555E">
      <w:pPr>
        <w:numPr>
          <w:ilvl w:val="0"/>
          <w:numId w:val="23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работы, педагоги-навигаторы прошли ежегодные курсы повышения квалификации;</w:t>
      </w:r>
    </w:p>
    <w:p w:rsidR="00D3555E" w:rsidRPr="0091460A" w:rsidRDefault="00D3555E" w:rsidP="00D3555E">
      <w:pPr>
        <w:numPr>
          <w:ilvl w:val="0"/>
          <w:numId w:val="23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Удалось повысить долю обучающихся 6–11-х классов, принявших участие в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проектах, предпрофессиональных пробах, конкурсах, фестивалях профессий, до 82 процентов. Наиболее активное участие обучающиеся школы приняли в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мероприятиях 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проекта «Билет в будущее», посещении экскурсий на предприятия,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профпроб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днях открытых дверей в учебных заведениях.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организации предметно-пространственной среды в школе (в рамках модуля «Организация предметно-пространственной среды»)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организованы места новостей, которые содержат актуальные материалы; экспозиции творческих работ учеников, работает школьное радио и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БОУ г. Омска «Средняя общеобразовательная школа №96» стала участником муниципального проекта по оформлению школьного пространства. Оформлены стены школы в тематике детских объединений, проектов и конкурсов; ученых и их достижений; известных российских личностей, героев России, Советского союза. Проект реализован при поддержке «Навигаторы детства» и ФГБОУ ВПО «Омский государственный педагогический университет им.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М.Горького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(факультет искусств).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совместно с факультетом искусств ФГБОУ ВПО «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ОмГПУ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реализован проект по открытию творческой галереи в школьном фойе. Экспозиции галереи меняются в соответствии с ученическим запросом, а также календарными образовательными событиями.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школьного методического объединения классных руководителей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методическое объединение классных руководителей в 2024/25 учебном году работало над темой </w:t>
      </w:r>
      <w:r w:rsidR="009B25C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9B25C3" w:rsidRPr="009B25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</w:t>
      </w:r>
      <w:r w:rsidR="009B2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="009B25C3" w:rsidRPr="009B25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Проведено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заседания ШМО согласно плану работы на учебный год.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работы ШМО по результатам анкетирования участников объединения и собеседования с руководителем можно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хорошее.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рабочих программ воспитания и календарных планов воспитательной работы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2024/25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проведены следующие мероприятия календарных планов воспитательной работы НОО, ООО и СОО:</w:t>
      </w:r>
    </w:p>
    <w:p w:rsidR="00D3555E" w:rsidRPr="0091460A" w:rsidRDefault="00D3555E" w:rsidP="00D3555E">
      <w:pPr>
        <w:numPr>
          <w:ilvl w:val="0"/>
          <w:numId w:val="24"/>
        </w:numPr>
        <w:suppressAutoHyphens/>
        <w:spacing w:before="28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Слет отличников и хорошистов (в связи с проведением ГИА на базе школы)</w:t>
      </w:r>
    </w:p>
    <w:p w:rsidR="00D3555E" w:rsidRPr="0091460A" w:rsidRDefault="00D3555E" w:rsidP="00D3555E">
      <w:pPr>
        <w:numPr>
          <w:ilvl w:val="0"/>
          <w:numId w:val="24"/>
        </w:numPr>
        <w:suppressAutoHyphens/>
        <w:spacing w:before="280" w:after="280"/>
        <w:ind w:left="780" w:right="180"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lang w:val="ru-RU"/>
        </w:rPr>
        <w:t>Часть мероприятий в первом триместре проводилась в онлайн-формате в связи продолжительными периодами дистанционного обучения.</w:t>
      </w:r>
    </w:p>
    <w:p w:rsidR="00D3555E" w:rsidRPr="0091460A" w:rsidRDefault="00D3555E" w:rsidP="00D3555E">
      <w:pPr>
        <w:suppressAutoHyphens/>
        <w:spacing w:before="280" w:after="280"/>
        <w:jc w:val="both"/>
        <w:rPr>
          <w:rFonts w:ascii="Times New Roman" w:hAnsi="Times New Roman" w:cs="Times New Roman"/>
        </w:rPr>
      </w:pPr>
      <w:proofErr w:type="spellStart"/>
      <w:r w:rsidRPr="00914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28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личностном развитии школьников за 2024/25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2024/25 году можно признать хорошим.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удовлетворительную.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реализована в полном объеме. 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Школьного Совета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оценить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хорошую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по профориентации осуществлялась в соответствии с планом модуля «Профориентация». Эффективность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 среднем по школе можно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удовлетворительную.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0"/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МО классных руководителей осуществлялась в соответствии с планом МО и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поставленными целями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задачами воспитательной работы. По результатам работу МО можно </w:t>
      </w:r>
      <w:proofErr w:type="gramStart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хорошую.</w:t>
      </w:r>
    </w:p>
    <w:p w:rsidR="00D3555E" w:rsidRPr="0091460A" w:rsidRDefault="00D3555E" w:rsidP="00D3555E">
      <w:pPr>
        <w:numPr>
          <w:ilvl w:val="0"/>
          <w:numId w:val="25"/>
        </w:numPr>
        <w:suppressAutoHyphens/>
        <w:spacing w:before="0" w:after="280"/>
        <w:ind w:left="780" w:right="180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Степень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91460A">
        <w:rPr>
          <w:rFonts w:ascii="Times New Roman" w:hAnsi="Times New Roman" w:cs="Times New Roman"/>
          <w:color w:val="000000"/>
          <w:sz w:val="24"/>
          <w:szCs w:val="24"/>
        </w:rPr>
        <w:t xml:space="preserve"> – 98 </w:t>
      </w:r>
      <w:proofErr w:type="spellStart"/>
      <w:r w:rsidRPr="0091460A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</w:p>
    <w:p w:rsidR="00D3555E" w:rsidRPr="0091460A" w:rsidRDefault="00D3555E" w:rsidP="00D3555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55E" w:rsidRPr="0091460A" w:rsidRDefault="00D3555E" w:rsidP="00D3555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3D2E" w:rsidRPr="0091460A" w:rsidRDefault="00D23D2E">
      <w:pPr>
        <w:rPr>
          <w:rFonts w:ascii="Times New Roman" w:hAnsi="Times New Roman" w:cs="Times New Roman"/>
        </w:rPr>
      </w:pPr>
    </w:p>
    <w:sectPr w:rsidR="00D23D2E" w:rsidRPr="0091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4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3BC"/>
    <w:multiLevelType w:val="multilevel"/>
    <w:tmpl w:val="587A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48568DA"/>
    <w:multiLevelType w:val="multilevel"/>
    <w:tmpl w:val="9B9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60A3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503B0"/>
    <w:multiLevelType w:val="multilevel"/>
    <w:tmpl w:val="6256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3A65C0D"/>
    <w:multiLevelType w:val="multilevel"/>
    <w:tmpl w:val="6CB0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60F50F9"/>
    <w:multiLevelType w:val="multilevel"/>
    <w:tmpl w:val="449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6B07529"/>
    <w:multiLevelType w:val="multilevel"/>
    <w:tmpl w:val="DB2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2227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3298F"/>
    <w:multiLevelType w:val="multilevel"/>
    <w:tmpl w:val="07C0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8EC7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57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07C8D"/>
    <w:multiLevelType w:val="multilevel"/>
    <w:tmpl w:val="DC4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32B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C084F"/>
    <w:multiLevelType w:val="hybridMultilevel"/>
    <w:tmpl w:val="308CB304"/>
    <w:lvl w:ilvl="0" w:tplc="B94066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5A24"/>
    <w:multiLevelType w:val="multilevel"/>
    <w:tmpl w:val="9B5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D2819F2"/>
    <w:multiLevelType w:val="multilevel"/>
    <w:tmpl w:val="1EC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2D71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C12C5"/>
    <w:multiLevelType w:val="multilevel"/>
    <w:tmpl w:val="AAA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B29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0360F"/>
    <w:multiLevelType w:val="multilevel"/>
    <w:tmpl w:val="44F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4681100"/>
    <w:multiLevelType w:val="multilevel"/>
    <w:tmpl w:val="D1F8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5D62A4"/>
    <w:multiLevelType w:val="multilevel"/>
    <w:tmpl w:val="CDD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CA92A5D"/>
    <w:multiLevelType w:val="multilevel"/>
    <w:tmpl w:val="FAB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7EAE37EE"/>
    <w:multiLevelType w:val="multilevel"/>
    <w:tmpl w:val="CDE2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9"/>
  </w:num>
  <w:num w:numId="6">
    <w:abstractNumId w:val="20"/>
  </w:num>
  <w:num w:numId="7">
    <w:abstractNumId w:val="18"/>
  </w:num>
  <w:num w:numId="8">
    <w:abstractNumId w:val="0"/>
  </w:num>
  <w:num w:numId="9">
    <w:abstractNumId w:val="11"/>
  </w:num>
  <w:num w:numId="10">
    <w:abstractNumId w:val="17"/>
  </w:num>
  <w:num w:numId="11">
    <w:abstractNumId w:val="5"/>
  </w:num>
  <w:num w:numId="12">
    <w:abstractNumId w:val="13"/>
  </w:num>
  <w:num w:numId="13">
    <w:abstractNumId w:val="21"/>
  </w:num>
  <w:num w:numId="14">
    <w:abstractNumId w:val="25"/>
  </w:num>
  <w:num w:numId="15">
    <w:abstractNumId w:val="3"/>
  </w:num>
  <w:num w:numId="16">
    <w:abstractNumId w:val="16"/>
  </w:num>
  <w:num w:numId="17">
    <w:abstractNumId w:val="19"/>
  </w:num>
  <w:num w:numId="18">
    <w:abstractNumId w:val="7"/>
  </w:num>
  <w:num w:numId="19">
    <w:abstractNumId w:val="23"/>
  </w:num>
  <w:num w:numId="20">
    <w:abstractNumId w:val="10"/>
  </w:num>
  <w:num w:numId="21">
    <w:abstractNumId w:val="2"/>
  </w:num>
  <w:num w:numId="22">
    <w:abstractNumId w:val="6"/>
  </w:num>
  <w:num w:numId="23">
    <w:abstractNumId w:val="8"/>
  </w:num>
  <w:num w:numId="24">
    <w:abstractNumId w:val="22"/>
  </w:num>
  <w:num w:numId="25">
    <w:abstractNumId w:val="24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EE"/>
    <w:rsid w:val="008169EE"/>
    <w:rsid w:val="0091460A"/>
    <w:rsid w:val="009B25C3"/>
    <w:rsid w:val="00D23D2E"/>
    <w:rsid w:val="00D3555E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CDE5"/>
  <w15:chartTrackingRefBased/>
  <w15:docId w15:val="{944CEC87-7033-42BF-9CAA-F3C8C89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5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555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55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3555E"/>
  </w:style>
  <w:style w:type="paragraph" w:styleId="a3">
    <w:name w:val="Title"/>
    <w:basedOn w:val="a"/>
    <w:next w:val="a4"/>
    <w:link w:val="a5"/>
    <w:qFormat/>
    <w:rsid w:val="00D3555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5">
    <w:name w:val="Заголовок Знак"/>
    <w:basedOn w:val="a0"/>
    <w:link w:val="a3"/>
    <w:rsid w:val="00D3555E"/>
    <w:rPr>
      <w:rFonts w:ascii="Liberation Sans" w:eastAsia="Microsoft YaHei" w:hAnsi="Liberation Sans" w:cs="Arial"/>
      <w:sz w:val="28"/>
      <w:szCs w:val="28"/>
      <w:lang w:val="en-US"/>
    </w:rPr>
  </w:style>
  <w:style w:type="paragraph" w:styleId="a4">
    <w:name w:val="Body Text"/>
    <w:basedOn w:val="a"/>
    <w:link w:val="a6"/>
    <w:rsid w:val="00D3555E"/>
    <w:pPr>
      <w:suppressAutoHyphens/>
      <w:spacing w:before="0" w:after="140" w:line="276" w:lineRule="auto"/>
    </w:pPr>
  </w:style>
  <w:style w:type="character" w:customStyle="1" w:styleId="a6">
    <w:name w:val="Основной текст Знак"/>
    <w:basedOn w:val="a0"/>
    <w:link w:val="a4"/>
    <w:rsid w:val="00D3555E"/>
    <w:rPr>
      <w:lang w:val="en-US"/>
    </w:rPr>
  </w:style>
  <w:style w:type="paragraph" w:styleId="a7">
    <w:name w:val="List"/>
    <w:basedOn w:val="a4"/>
    <w:rsid w:val="00D3555E"/>
    <w:rPr>
      <w:rFonts w:cs="Arial"/>
    </w:rPr>
  </w:style>
  <w:style w:type="paragraph" w:styleId="a8">
    <w:name w:val="caption"/>
    <w:basedOn w:val="a"/>
    <w:qFormat/>
    <w:rsid w:val="00D3555E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3555E"/>
    <w:pPr>
      <w:spacing w:before="0" w:after="0"/>
      <w:ind w:left="220" w:hanging="220"/>
    </w:pPr>
  </w:style>
  <w:style w:type="paragraph" w:styleId="a9">
    <w:name w:val="index heading"/>
    <w:basedOn w:val="a"/>
    <w:qFormat/>
    <w:rsid w:val="00D3555E"/>
    <w:pPr>
      <w:suppressLineNumbers/>
      <w:suppressAutoHyphens/>
      <w:spacing w:before="0" w:after="0"/>
    </w:pPr>
    <w:rPr>
      <w:rFonts w:cs="Arial"/>
    </w:rPr>
  </w:style>
  <w:style w:type="paragraph" w:customStyle="1" w:styleId="aa">
    <w:name w:val="Содержимое таблицы"/>
    <w:basedOn w:val="a"/>
    <w:qFormat/>
    <w:rsid w:val="00D3555E"/>
    <w:pPr>
      <w:widowControl w:val="0"/>
      <w:suppressLineNumbers/>
      <w:suppressAutoHyphens/>
      <w:spacing w:before="0" w:after="0"/>
    </w:pPr>
  </w:style>
  <w:style w:type="paragraph" w:customStyle="1" w:styleId="ab">
    <w:name w:val="Заголовок таблицы"/>
    <w:basedOn w:val="aa"/>
    <w:qFormat/>
    <w:rsid w:val="00D3555E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5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55E"/>
    <w:rPr>
      <w:rFonts w:ascii="Tahoma" w:hAnsi="Tahoma" w:cs="Tahoma"/>
      <w:sz w:val="16"/>
      <w:szCs w:val="16"/>
      <w:lang w:val="en-US"/>
    </w:rPr>
  </w:style>
  <w:style w:type="paragraph" w:styleId="ae">
    <w:name w:val="No Spacing"/>
    <w:basedOn w:val="a"/>
    <w:uiPriority w:val="1"/>
    <w:qFormat/>
    <w:rsid w:val="00D3555E"/>
    <w:pPr>
      <w:spacing w:before="0" w:beforeAutospacing="0" w:after="0" w:afterAutospacing="0"/>
    </w:pPr>
    <w:rPr>
      <w:rFonts w:eastAsiaTheme="minorEastAsia" w:cs="Times New Roman"/>
      <w:sz w:val="24"/>
      <w:szCs w:val="32"/>
      <w:lang w:val="ru-RU"/>
    </w:rPr>
  </w:style>
  <w:style w:type="table" w:styleId="af">
    <w:name w:val="Table Grid"/>
    <w:basedOn w:val="a1"/>
    <w:uiPriority w:val="39"/>
    <w:rsid w:val="00D35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D3555E"/>
    <w:pPr>
      <w:spacing w:before="0" w:beforeAutospacing="0" w:after="0" w:afterAutospacing="0"/>
      <w:ind w:left="720"/>
      <w:contextualSpacing/>
    </w:pPr>
    <w:rPr>
      <w:rFonts w:eastAsiaTheme="minorEastAsia" w:cs="Times New Roman"/>
      <w:sz w:val="24"/>
      <w:szCs w:val="24"/>
      <w:lang w:val="ru-RU"/>
    </w:rPr>
  </w:style>
  <w:style w:type="paragraph" w:customStyle="1" w:styleId="Default">
    <w:name w:val="Default"/>
    <w:rsid w:val="00D355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7122</Words>
  <Characters>40600</Characters>
  <Application>Microsoft Office Word</Application>
  <DocSecurity>0</DocSecurity>
  <Lines>338</Lines>
  <Paragraphs>95</Paragraphs>
  <ScaleCrop>false</ScaleCrop>
  <Company/>
  <LinksUpToDate>false</LinksUpToDate>
  <CharactersWithSpaces>47627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2025-07-18T06:37:00Z</dcterms:created>
  <dcterms:modified xsi:type="dcterms:W3CDTF">2025-07-18T09:42:00Z</dcterms:modified>
</cp:coreProperties>
</file>